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AC478" w14:textId="6978F917" w:rsidR="00381C70" w:rsidRDefault="00A251B1" w:rsidP="0027330B">
      <w:pPr>
        <w:tabs>
          <w:tab w:val="left" w:leader="dot" w:pos="10065"/>
        </w:tabs>
        <w:spacing w:after="0" w:line="240" w:lineRule="auto"/>
        <w:ind w:left="1276" w:hanging="284"/>
        <w:jc w:val="center"/>
        <w:rPr>
          <w:rFonts w:ascii="Times New Roman" w:eastAsia="Times" w:hAnsi="Times New Roman" w:cs="Times New Roman"/>
          <w:b/>
          <w:sz w:val="24"/>
          <w:szCs w:val="20"/>
          <w:lang w:eastAsia="fr-FR"/>
        </w:rPr>
      </w:pPr>
      <w:r w:rsidRPr="00077F13">
        <w:rPr>
          <w:b/>
          <w:noProof/>
          <w:szCs w:val="24"/>
        </w:rPr>
        <w:drawing>
          <wp:anchor distT="0" distB="0" distL="114300" distR="114300" simplePos="0" relativeHeight="251659264" behindDoc="0" locked="0" layoutInCell="1" allowOverlap="1" wp14:anchorId="6A932D5E" wp14:editId="4F8A0EB4">
            <wp:simplePos x="0" y="0"/>
            <wp:positionH relativeFrom="column">
              <wp:posOffset>3695700</wp:posOffset>
            </wp:positionH>
            <wp:positionV relativeFrom="paragraph">
              <wp:posOffset>50800</wp:posOffset>
            </wp:positionV>
            <wp:extent cx="1255395" cy="474345"/>
            <wp:effectExtent l="0" t="0" r="1905" b="1905"/>
            <wp:wrapNone/>
            <wp:docPr id="83042501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425016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5395" cy="474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" w:hAnsi="Times New Roman" w:cs="Times New Roman"/>
          <w:b/>
          <w:sz w:val="24"/>
          <w:szCs w:val="20"/>
          <w:lang w:eastAsia="fr-FR"/>
        </w:rPr>
        <w:t xml:space="preserve">                                                                                            </w: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FD51383" wp14:editId="6C5A4BE0">
            <wp:extent cx="1943100" cy="641350"/>
            <wp:effectExtent l="0" t="0" r="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DEE0DB" w14:textId="77777777" w:rsidR="0027681F" w:rsidRDefault="0027681F" w:rsidP="0027330B">
      <w:pPr>
        <w:tabs>
          <w:tab w:val="left" w:leader="dot" w:pos="10065"/>
        </w:tabs>
        <w:spacing w:after="0" w:line="240" w:lineRule="auto"/>
        <w:ind w:left="1276" w:hanging="284"/>
        <w:jc w:val="center"/>
        <w:rPr>
          <w:rFonts w:ascii="Times New Roman" w:eastAsia="Times" w:hAnsi="Times New Roman" w:cs="Times New Roman"/>
          <w:b/>
          <w:sz w:val="24"/>
          <w:szCs w:val="20"/>
          <w:lang w:eastAsia="fr-FR"/>
        </w:rPr>
      </w:pPr>
    </w:p>
    <w:p w14:paraId="1A7B1C28" w14:textId="27F1C352" w:rsidR="0027330B" w:rsidRPr="0027330B" w:rsidRDefault="0027330B" w:rsidP="0027330B">
      <w:pPr>
        <w:tabs>
          <w:tab w:val="left" w:leader="dot" w:pos="10065"/>
        </w:tabs>
        <w:spacing w:after="0" w:line="240" w:lineRule="auto"/>
        <w:ind w:left="1276" w:hanging="284"/>
        <w:jc w:val="center"/>
        <w:rPr>
          <w:rFonts w:ascii="Times New Roman" w:eastAsia="Times" w:hAnsi="Times New Roman" w:cs="Times New Roman"/>
          <w:b/>
          <w:sz w:val="24"/>
          <w:szCs w:val="20"/>
          <w:lang w:eastAsia="fr-FR"/>
        </w:rPr>
      </w:pPr>
      <w:r w:rsidRPr="0027330B">
        <w:rPr>
          <w:rFonts w:ascii="Times New Roman" w:eastAsia="Times" w:hAnsi="Times New Roman" w:cs="Times New Roman"/>
          <w:b/>
          <w:sz w:val="24"/>
          <w:szCs w:val="20"/>
          <w:lang w:eastAsia="fr-FR"/>
        </w:rPr>
        <w:t>Pièce(s) Jointe(s) au RC</w:t>
      </w:r>
      <w:r w:rsidR="00381C70">
        <w:rPr>
          <w:rFonts w:ascii="Times New Roman" w:eastAsia="Times" w:hAnsi="Times New Roman" w:cs="Times New Roman"/>
          <w:b/>
          <w:sz w:val="24"/>
          <w:szCs w:val="20"/>
          <w:lang w:eastAsia="fr-FR"/>
        </w:rPr>
        <w:t xml:space="preserve"> –</w:t>
      </w:r>
      <w:r w:rsidR="00381C70" w:rsidRPr="00381C70">
        <w:rPr>
          <w:rFonts w:ascii="Times New Roman" w:eastAsia="Times" w:hAnsi="Times New Roman" w:cs="Times New Roman"/>
          <w:b/>
          <w:sz w:val="24"/>
          <w:szCs w:val="20"/>
          <w:lang w:eastAsia="fr-FR"/>
        </w:rPr>
        <w:t xml:space="preserve"> à remettre obligatoirement dans l’offre</w:t>
      </w:r>
    </w:p>
    <w:p w14:paraId="7FF3E77B" w14:textId="77777777" w:rsidR="0027330B" w:rsidRPr="0027330B" w:rsidRDefault="0027330B" w:rsidP="0027330B">
      <w:pPr>
        <w:tabs>
          <w:tab w:val="left" w:leader="dot" w:pos="10065"/>
        </w:tabs>
        <w:spacing w:after="0" w:line="240" w:lineRule="auto"/>
        <w:ind w:left="1276" w:hanging="284"/>
        <w:jc w:val="center"/>
        <w:rPr>
          <w:rFonts w:ascii="Times New Roman" w:eastAsia="Times" w:hAnsi="Times New Roman" w:cs="Times New Roman"/>
          <w:b/>
          <w:sz w:val="24"/>
          <w:szCs w:val="20"/>
          <w:lang w:eastAsia="fr-FR"/>
        </w:rPr>
      </w:pPr>
      <w:r w:rsidRPr="0027330B">
        <w:rPr>
          <w:rFonts w:ascii="Times New Roman" w:eastAsia="Times" w:hAnsi="Times New Roman" w:cs="Times New Roman"/>
          <w:b/>
          <w:sz w:val="24"/>
          <w:szCs w:val="20"/>
          <w:lang w:eastAsia="fr-FR"/>
        </w:rPr>
        <w:t>Tableau des Matériels, Équipements ou Produits que le titulaire s’engage à mettre en œuvre en réponse aux spécifications du CCTP</w:t>
      </w:r>
    </w:p>
    <w:p w14:paraId="4B04640A" w14:textId="77777777" w:rsidR="0027330B" w:rsidRPr="0027330B" w:rsidRDefault="0027330B" w:rsidP="00273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1525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13574"/>
      </w:tblGrid>
      <w:tr w:rsidR="008B7BB6" w:rsidRPr="0027330B" w14:paraId="11E3675A" w14:textId="77777777" w:rsidTr="00645F4C">
        <w:trPr>
          <w:trHeight w:val="415"/>
        </w:trPr>
        <w:tc>
          <w:tcPr>
            <w:tcW w:w="1680" w:type="dxa"/>
          </w:tcPr>
          <w:p w14:paraId="027EA9BB" w14:textId="77777777" w:rsidR="008B7BB6" w:rsidRPr="0027330B" w:rsidRDefault="008B7BB6" w:rsidP="008B7B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 w:rsidRPr="00273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>Opération :</w:t>
            </w:r>
          </w:p>
        </w:tc>
        <w:tc>
          <w:tcPr>
            <w:tcW w:w="13574" w:type="dxa"/>
          </w:tcPr>
          <w:p w14:paraId="50421318" w14:textId="4E2F0007" w:rsidR="008B7BB6" w:rsidRPr="005D552D" w:rsidRDefault="00A251B1" w:rsidP="004A4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CREPS Provence Alpes Côte d’Azur site de BOULOURIS</w:t>
            </w:r>
            <w:r w:rsidR="005D552D" w:rsidRPr="005D55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ST RAPHAEL</w:t>
            </w:r>
            <w:r w:rsidR="005D552D" w:rsidRPr="005D55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(83)</w:t>
            </w:r>
          </w:p>
        </w:tc>
      </w:tr>
      <w:tr w:rsidR="008B7BB6" w:rsidRPr="0027330B" w14:paraId="6FBD5522" w14:textId="77777777" w:rsidTr="00645F4C">
        <w:trPr>
          <w:trHeight w:val="415"/>
        </w:trPr>
        <w:tc>
          <w:tcPr>
            <w:tcW w:w="1680" w:type="dxa"/>
          </w:tcPr>
          <w:p w14:paraId="5C0093D4" w14:textId="77777777" w:rsidR="008B7BB6" w:rsidRPr="0027330B" w:rsidRDefault="008B7BB6" w:rsidP="008B7B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 w:rsidRPr="00273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>Objet :</w:t>
            </w:r>
          </w:p>
        </w:tc>
        <w:tc>
          <w:tcPr>
            <w:tcW w:w="13574" w:type="dxa"/>
          </w:tcPr>
          <w:p w14:paraId="79B36C79" w14:textId="77777777" w:rsidR="00A251B1" w:rsidRPr="00A251B1" w:rsidRDefault="00A251B1" w:rsidP="00A251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A251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Aménagement d’une aire de pratiques sportives de sable</w:t>
            </w:r>
          </w:p>
          <w:p w14:paraId="1D340555" w14:textId="4AA36701" w:rsidR="00431453" w:rsidRPr="005D552D" w:rsidRDefault="00431453" w:rsidP="004A4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</w:p>
        </w:tc>
      </w:tr>
      <w:tr w:rsidR="0027330B" w:rsidRPr="0027330B" w14:paraId="68A80FA6" w14:textId="77777777" w:rsidTr="00645F4C">
        <w:trPr>
          <w:trHeight w:val="415"/>
        </w:trPr>
        <w:tc>
          <w:tcPr>
            <w:tcW w:w="1680" w:type="dxa"/>
          </w:tcPr>
          <w:p w14:paraId="4D77EF97" w14:textId="3910BDD8" w:rsidR="0027330B" w:rsidRPr="0027330B" w:rsidRDefault="0027330B" w:rsidP="00273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 w:rsidRPr="00273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>Lot n°</w:t>
            </w:r>
            <w:r w:rsidR="005D55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>2</w:t>
            </w:r>
            <w:r w:rsidRPr="00273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 xml:space="preserve"> : </w:t>
            </w:r>
          </w:p>
        </w:tc>
        <w:tc>
          <w:tcPr>
            <w:tcW w:w="13574" w:type="dxa"/>
          </w:tcPr>
          <w:p w14:paraId="0D2F3F9D" w14:textId="6F5ECE22" w:rsidR="0027330B" w:rsidRPr="00335972" w:rsidRDefault="00A251B1" w:rsidP="00273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Aménagement Terrain</w:t>
            </w:r>
          </w:p>
        </w:tc>
      </w:tr>
    </w:tbl>
    <w:p w14:paraId="2BFB27A3" w14:textId="77777777" w:rsidR="00E13492" w:rsidRDefault="00E13492" w:rsidP="0027330B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02072935" w14:textId="246AB053" w:rsidR="00E13492" w:rsidRPr="005D552D" w:rsidRDefault="00E13492" w:rsidP="0027330B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D552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Les informations suivantes, nécessaires à l’analyse du sous-critère, devront impérativement figurer : </w:t>
      </w:r>
    </w:p>
    <w:p w14:paraId="3FB5F032" w14:textId="3CCC2E21" w:rsidR="00E13492" w:rsidRPr="005D552D" w:rsidRDefault="00E13492" w:rsidP="0027330B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i/>
          <w:iCs/>
          <w:color w:val="8EAADB" w:themeColor="accent1" w:themeTint="99"/>
          <w:sz w:val="24"/>
          <w:szCs w:val="24"/>
          <w:lang w:eastAsia="fr-FR"/>
        </w:rPr>
      </w:pPr>
      <w:r w:rsidRPr="005D552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- </w:t>
      </w:r>
      <w:r w:rsidR="00A251B1">
        <w:rPr>
          <w:rFonts w:ascii="Times New Roman" w:eastAsia="Times New Roman" w:hAnsi="Times New Roman" w:cs="Times New Roman"/>
          <w:sz w:val="24"/>
          <w:szCs w:val="24"/>
          <w:lang w:eastAsia="fr-FR"/>
        </w:rPr>
        <w:t>conformité au CCTP</w:t>
      </w:r>
      <w:r w:rsidR="00710BA4" w:rsidRPr="005D552D">
        <w:rPr>
          <w:rFonts w:ascii="Times New Roman" w:eastAsia="Times New Roman" w:hAnsi="Times New Roman" w:cs="Times New Roman"/>
          <w:sz w:val="24"/>
          <w:szCs w:val="24"/>
          <w:lang w:eastAsia="fr-FR"/>
        </w:rPr>
        <w:t> </w:t>
      </w:r>
    </w:p>
    <w:p w14:paraId="0B8A8ADA" w14:textId="163ED910" w:rsidR="00104100" w:rsidRPr="005D552D" w:rsidRDefault="00104100" w:rsidP="00273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15432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6"/>
        <w:gridCol w:w="3685"/>
        <w:gridCol w:w="737"/>
        <w:gridCol w:w="9"/>
        <w:gridCol w:w="2262"/>
        <w:gridCol w:w="2555"/>
        <w:gridCol w:w="4969"/>
        <w:gridCol w:w="9"/>
      </w:tblGrid>
      <w:tr w:rsidR="0027330B" w:rsidRPr="005D552D" w14:paraId="25187863" w14:textId="77777777" w:rsidTr="005D552D">
        <w:tc>
          <w:tcPr>
            <w:tcW w:w="56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1BD917" w14:textId="77777777" w:rsidR="00E13492" w:rsidRPr="005D552D" w:rsidRDefault="00E13492" w:rsidP="0027330B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b/>
                <w:sz w:val="2"/>
                <w:szCs w:val="2"/>
                <w:lang w:eastAsia="fr-FR"/>
              </w:rPr>
            </w:pPr>
          </w:p>
          <w:p w14:paraId="0277E9F6" w14:textId="77777777" w:rsidR="00E13492" w:rsidRPr="005D552D" w:rsidRDefault="00E13492" w:rsidP="0027330B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</w:pPr>
          </w:p>
        </w:tc>
        <w:tc>
          <w:tcPr>
            <w:tcW w:w="9795" w:type="dxa"/>
            <w:gridSpan w:val="4"/>
            <w:tcBorders>
              <w:left w:val="single" w:sz="4" w:space="0" w:color="auto"/>
            </w:tcBorders>
            <w:vAlign w:val="center"/>
          </w:tcPr>
          <w:p w14:paraId="4D5731A5" w14:textId="77777777" w:rsidR="0027330B" w:rsidRPr="005D552D" w:rsidRDefault="0027330B" w:rsidP="0027330B">
            <w:pPr>
              <w:tabs>
                <w:tab w:val="left" w:leader="dot" w:pos="9302"/>
              </w:tabs>
              <w:spacing w:before="120" w:after="100" w:line="240" w:lineRule="auto"/>
              <w:ind w:left="135" w:right="168"/>
              <w:jc w:val="center"/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</w:pPr>
            <w:r w:rsidRPr="005D552D"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  <w:t>A compléter par l’entreprise</w:t>
            </w:r>
          </w:p>
        </w:tc>
      </w:tr>
      <w:tr w:rsidR="005D552D" w:rsidRPr="005D552D" w14:paraId="4CFA0C02" w14:textId="77777777" w:rsidTr="005D552D">
        <w:trPr>
          <w:gridAfter w:val="1"/>
          <w:wAfter w:w="9" w:type="dxa"/>
        </w:trPr>
        <w:tc>
          <w:tcPr>
            <w:tcW w:w="1206" w:type="dxa"/>
            <w:vAlign w:val="center"/>
          </w:tcPr>
          <w:p w14:paraId="36CF3898" w14:textId="77777777" w:rsidR="006D36CC" w:rsidRPr="005D552D" w:rsidRDefault="006D36CC" w:rsidP="006D36CC">
            <w:pPr>
              <w:tabs>
                <w:tab w:val="left" w:leader="dot" w:pos="10065"/>
              </w:tabs>
              <w:spacing w:before="120" w:after="120" w:line="240" w:lineRule="auto"/>
              <w:ind w:left="72"/>
              <w:jc w:val="center"/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</w:pPr>
            <w:r w:rsidRPr="005D552D"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  <w:t>Article CCTP N°</w:t>
            </w:r>
          </w:p>
        </w:tc>
        <w:tc>
          <w:tcPr>
            <w:tcW w:w="3685" w:type="dxa"/>
            <w:vAlign w:val="center"/>
          </w:tcPr>
          <w:p w14:paraId="46BAF5C3" w14:textId="77777777" w:rsidR="006D36CC" w:rsidRPr="005D552D" w:rsidRDefault="006D36CC" w:rsidP="006D36CC">
            <w:pPr>
              <w:tabs>
                <w:tab w:val="left" w:leader="dot" w:pos="10065"/>
              </w:tabs>
              <w:spacing w:before="120" w:after="120" w:line="240" w:lineRule="auto"/>
              <w:ind w:left="72"/>
              <w:jc w:val="center"/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</w:pPr>
            <w:r w:rsidRPr="005D552D"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  <w:t>Libellé du produit</w:t>
            </w:r>
          </w:p>
        </w:tc>
        <w:tc>
          <w:tcPr>
            <w:tcW w:w="737" w:type="dxa"/>
            <w:vAlign w:val="center"/>
          </w:tcPr>
          <w:p w14:paraId="0D730BD1" w14:textId="77777777" w:rsidR="006D36CC" w:rsidRPr="005D552D" w:rsidRDefault="006D36CC" w:rsidP="005D552D">
            <w:pPr>
              <w:tabs>
                <w:tab w:val="left" w:leader="dot" w:pos="10065"/>
              </w:tabs>
              <w:spacing w:before="120" w:after="120" w:line="240" w:lineRule="auto"/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</w:pPr>
            <w:r w:rsidRPr="005D552D"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  <w:t>Note</w:t>
            </w:r>
          </w:p>
        </w:tc>
        <w:tc>
          <w:tcPr>
            <w:tcW w:w="2271" w:type="dxa"/>
            <w:gridSpan w:val="2"/>
            <w:vAlign w:val="center"/>
          </w:tcPr>
          <w:p w14:paraId="1198F977" w14:textId="77777777" w:rsidR="006D36CC" w:rsidRPr="005D552D" w:rsidRDefault="006D36CC" w:rsidP="006D36CC">
            <w:pPr>
              <w:tabs>
                <w:tab w:val="left" w:leader="dot" w:pos="10065"/>
              </w:tabs>
              <w:spacing w:before="120" w:after="120" w:line="240" w:lineRule="auto"/>
              <w:ind w:left="1276" w:hanging="1062"/>
              <w:jc w:val="center"/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</w:pPr>
            <w:r w:rsidRPr="005D552D"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  <w:t>Marque</w:t>
            </w:r>
          </w:p>
        </w:tc>
        <w:tc>
          <w:tcPr>
            <w:tcW w:w="2555" w:type="dxa"/>
            <w:vAlign w:val="center"/>
          </w:tcPr>
          <w:p w14:paraId="34A707F9" w14:textId="5BE8400E" w:rsidR="006D36CC" w:rsidRPr="005D552D" w:rsidRDefault="006D36CC" w:rsidP="006D36CC">
            <w:pPr>
              <w:tabs>
                <w:tab w:val="left" w:leader="dot" w:pos="10065"/>
              </w:tabs>
              <w:spacing w:before="120" w:after="120" w:line="240" w:lineRule="auto"/>
              <w:ind w:left="1276" w:hanging="1204"/>
              <w:jc w:val="center"/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</w:pPr>
            <w:r w:rsidRPr="005D552D"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  <w:t>Référence du modèle</w:t>
            </w:r>
          </w:p>
        </w:tc>
        <w:tc>
          <w:tcPr>
            <w:tcW w:w="4969" w:type="dxa"/>
            <w:vAlign w:val="center"/>
          </w:tcPr>
          <w:p w14:paraId="0E7A400F" w14:textId="77777777" w:rsidR="006D36CC" w:rsidRDefault="00A251B1" w:rsidP="006D36CC">
            <w:pPr>
              <w:tabs>
                <w:tab w:val="left" w:pos="603"/>
                <w:tab w:val="center" w:pos="992"/>
                <w:tab w:val="left" w:leader="dot" w:pos="10065"/>
              </w:tabs>
              <w:spacing w:before="120" w:after="120" w:line="240" w:lineRule="auto"/>
              <w:ind w:left="196" w:right="373"/>
              <w:jc w:val="center"/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</w:pPr>
            <w:r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  <w:t>Caractéristiques :</w:t>
            </w:r>
          </w:p>
          <w:p w14:paraId="06E9A8B6" w14:textId="4923C397" w:rsidR="00A251B1" w:rsidRPr="00A251B1" w:rsidRDefault="00A251B1" w:rsidP="006D36CC">
            <w:pPr>
              <w:tabs>
                <w:tab w:val="left" w:pos="603"/>
                <w:tab w:val="center" w:pos="992"/>
                <w:tab w:val="left" w:leader="dot" w:pos="10065"/>
              </w:tabs>
              <w:spacing w:before="120" w:after="120" w:line="240" w:lineRule="auto"/>
              <w:ind w:left="196" w:right="373"/>
              <w:jc w:val="center"/>
              <w:rPr>
                <w:rFonts w:ascii="Times New Roman" w:eastAsia="Times" w:hAnsi="Times New Roman" w:cs="Times New Roman"/>
                <w:bCs/>
                <w:sz w:val="18"/>
                <w:szCs w:val="18"/>
                <w:lang w:eastAsia="fr-FR"/>
              </w:rPr>
            </w:pPr>
            <w:r w:rsidRPr="00A251B1">
              <w:rPr>
                <w:rFonts w:ascii="Times New Roman" w:eastAsia="Times" w:hAnsi="Times New Roman" w:cs="Times New Roman"/>
                <w:bCs/>
                <w:sz w:val="18"/>
                <w:szCs w:val="18"/>
                <w:lang w:eastAsia="fr-FR"/>
              </w:rPr>
              <w:t xml:space="preserve">L’entreprise peut compléter et ajouter autant de lignes qu’elle le souhaite, les fiches techniques doivent être également fournies en complément des informations saisies </w:t>
            </w:r>
            <w:proofErr w:type="spellStart"/>
            <w:r w:rsidRPr="00A251B1">
              <w:rPr>
                <w:rFonts w:ascii="Times New Roman" w:eastAsia="Times" w:hAnsi="Times New Roman" w:cs="Times New Roman"/>
                <w:bCs/>
                <w:sz w:val="18"/>
                <w:szCs w:val="18"/>
                <w:lang w:eastAsia="fr-FR"/>
              </w:rPr>
              <w:t>ci dessous</w:t>
            </w:r>
            <w:proofErr w:type="spellEnd"/>
          </w:p>
        </w:tc>
      </w:tr>
      <w:tr w:rsidR="005D552D" w:rsidRPr="005D552D" w14:paraId="36731B30" w14:textId="77777777" w:rsidTr="00A251B1">
        <w:trPr>
          <w:gridAfter w:val="1"/>
          <w:wAfter w:w="9" w:type="dxa"/>
        </w:trPr>
        <w:tc>
          <w:tcPr>
            <w:tcW w:w="1206" w:type="dxa"/>
            <w:vAlign w:val="center"/>
          </w:tcPr>
          <w:p w14:paraId="2FAB83EA" w14:textId="4D86523D" w:rsidR="00F22DA6" w:rsidRPr="005D552D" w:rsidRDefault="00A251B1" w:rsidP="00D83B5C">
            <w:pPr>
              <w:tabs>
                <w:tab w:val="left" w:leader="dot" w:pos="10065"/>
              </w:tabs>
              <w:spacing w:before="120" w:after="100" w:line="240" w:lineRule="auto"/>
              <w:ind w:left="72"/>
              <w:jc w:val="center"/>
              <w:rPr>
                <w:rFonts w:ascii="Times New Roman" w:eastAsia="Times" w:hAnsi="Times New Roman" w:cs="Times New Roman"/>
                <w:b/>
                <w:lang w:eastAsia="fr-FR"/>
              </w:rPr>
            </w:pPr>
            <w:r>
              <w:rPr>
                <w:rFonts w:ascii="Times New Roman" w:eastAsia="Times" w:hAnsi="Times New Roman" w:cs="Times New Roman"/>
                <w:b/>
                <w:lang w:eastAsia="fr-FR"/>
              </w:rPr>
              <w:t>2.1</w:t>
            </w:r>
          </w:p>
        </w:tc>
        <w:tc>
          <w:tcPr>
            <w:tcW w:w="3685" w:type="dxa"/>
            <w:vAlign w:val="center"/>
          </w:tcPr>
          <w:p w14:paraId="61F08405" w14:textId="78BBA168" w:rsidR="00F22DA6" w:rsidRPr="005D552D" w:rsidRDefault="00A251B1" w:rsidP="00A251B1">
            <w:pPr>
              <w:tabs>
                <w:tab w:val="left" w:leader="dot" w:pos="10065"/>
              </w:tabs>
              <w:spacing w:before="120" w:after="100" w:line="240" w:lineRule="auto"/>
              <w:jc w:val="center"/>
              <w:rPr>
                <w:rFonts w:ascii="Times New Roman" w:eastAsia="Times" w:hAnsi="Times New Roman" w:cs="Times New Roman"/>
                <w:bCs/>
                <w:lang w:eastAsia="fr-FR"/>
              </w:rPr>
            </w:pPr>
            <w:r>
              <w:rPr>
                <w:rFonts w:ascii="Times New Roman" w:eastAsia="Times" w:hAnsi="Times New Roman" w:cs="Times New Roman"/>
                <w:b/>
                <w:lang w:eastAsia="fr-FR"/>
              </w:rPr>
              <w:t>Aire de pratique : sable</w:t>
            </w:r>
          </w:p>
        </w:tc>
        <w:tc>
          <w:tcPr>
            <w:tcW w:w="737" w:type="dxa"/>
            <w:vAlign w:val="center"/>
          </w:tcPr>
          <w:p w14:paraId="63058FC0" w14:textId="0DD8DC32" w:rsidR="00F22DA6" w:rsidRPr="005D552D" w:rsidRDefault="00256442" w:rsidP="00F22DA6">
            <w:pPr>
              <w:tabs>
                <w:tab w:val="left" w:leader="dot" w:pos="10065"/>
              </w:tabs>
              <w:spacing w:before="120" w:after="100" w:line="240" w:lineRule="auto"/>
              <w:jc w:val="center"/>
              <w:rPr>
                <w:rFonts w:ascii="Times New Roman" w:eastAsia="Times" w:hAnsi="Times New Roman" w:cs="Times New Roman"/>
                <w:b/>
                <w:lang w:eastAsia="fr-FR"/>
              </w:rPr>
            </w:pPr>
            <w:r w:rsidRPr="005D552D">
              <w:rPr>
                <w:rFonts w:ascii="Times New Roman" w:eastAsia="Times" w:hAnsi="Times New Roman" w:cs="Times New Roman"/>
                <w:b/>
                <w:lang w:eastAsia="fr-FR"/>
              </w:rPr>
              <w:t>5</w:t>
            </w:r>
          </w:p>
        </w:tc>
        <w:tc>
          <w:tcPr>
            <w:tcW w:w="2271" w:type="dxa"/>
            <w:gridSpan w:val="2"/>
          </w:tcPr>
          <w:p w14:paraId="6768B414" w14:textId="77777777" w:rsidR="00F22DA6" w:rsidRPr="00A251B1" w:rsidRDefault="00F22DA6" w:rsidP="00F22DA6">
            <w:pPr>
              <w:tabs>
                <w:tab w:val="left" w:leader="dot" w:pos="10065"/>
              </w:tabs>
              <w:spacing w:before="120" w:after="100" w:line="240" w:lineRule="auto"/>
              <w:ind w:left="1276" w:hanging="284"/>
              <w:jc w:val="center"/>
              <w:rPr>
                <w:rFonts w:ascii="Times New Roman" w:eastAsia="Times" w:hAnsi="Times New Roman" w:cs="Times New Roman"/>
                <w:lang w:eastAsia="fr-FR"/>
              </w:rPr>
            </w:pPr>
          </w:p>
        </w:tc>
        <w:tc>
          <w:tcPr>
            <w:tcW w:w="2555" w:type="dxa"/>
          </w:tcPr>
          <w:p w14:paraId="36D162B8" w14:textId="77777777" w:rsidR="00F22DA6" w:rsidRPr="00A251B1" w:rsidRDefault="00F22DA6" w:rsidP="00F22DA6">
            <w:pPr>
              <w:tabs>
                <w:tab w:val="left" w:leader="dot" w:pos="10065"/>
              </w:tabs>
              <w:spacing w:before="120" w:after="100" w:line="240" w:lineRule="auto"/>
              <w:jc w:val="center"/>
              <w:rPr>
                <w:rFonts w:ascii="Times New Roman" w:eastAsia="Times" w:hAnsi="Times New Roman" w:cs="Times New Roman"/>
                <w:lang w:eastAsia="fr-FR"/>
              </w:rPr>
            </w:pPr>
          </w:p>
        </w:tc>
        <w:tc>
          <w:tcPr>
            <w:tcW w:w="4969" w:type="dxa"/>
          </w:tcPr>
          <w:p w14:paraId="54867B62" w14:textId="77777777" w:rsidR="00F22DA6" w:rsidRPr="00A251B1" w:rsidRDefault="00A251B1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  <w:r w:rsidRPr="00A251B1">
              <w:rPr>
                <w:rFonts w:ascii="Times New Roman" w:eastAsia="Times" w:hAnsi="Times New Roman" w:cs="Times New Roman"/>
                <w:lang w:eastAsia="fr-FR"/>
              </w:rPr>
              <w:t xml:space="preserve">Teneur </w:t>
            </w:r>
            <w:proofErr w:type="spellStart"/>
            <w:r w:rsidRPr="00A251B1">
              <w:rPr>
                <w:rFonts w:ascii="Times New Roman" w:eastAsia="Times" w:hAnsi="Times New Roman" w:cs="Times New Roman"/>
                <w:lang w:eastAsia="fr-FR"/>
              </w:rPr>
              <w:t>sillice</w:t>
            </w:r>
            <w:proofErr w:type="spellEnd"/>
            <w:r w:rsidRPr="00A251B1">
              <w:rPr>
                <w:rFonts w:ascii="Times New Roman" w:eastAsia="Times" w:hAnsi="Times New Roman" w:cs="Times New Roman"/>
                <w:lang w:eastAsia="fr-FR"/>
              </w:rPr>
              <w:t> :</w:t>
            </w:r>
          </w:p>
          <w:p w14:paraId="0CB52468" w14:textId="77777777" w:rsidR="00A251B1" w:rsidRPr="00A251B1" w:rsidRDefault="00A251B1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  <w:r w:rsidRPr="00A251B1">
              <w:rPr>
                <w:rFonts w:ascii="Times New Roman" w:eastAsia="Times" w:hAnsi="Times New Roman" w:cs="Times New Roman"/>
                <w:lang w:eastAsia="fr-FR"/>
              </w:rPr>
              <w:t>Teneur calcaire :</w:t>
            </w:r>
          </w:p>
          <w:p w14:paraId="45B09F56" w14:textId="77777777" w:rsidR="00A251B1" w:rsidRPr="00A251B1" w:rsidRDefault="00A251B1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  <w:r w:rsidRPr="00A251B1">
              <w:rPr>
                <w:rFonts w:ascii="Times New Roman" w:eastAsia="Times" w:hAnsi="Times New Roman" w:cs="Times New Roman"/>
                <w:lang w:eastAsia="fr-FR"/>
              </w:rPr>
              <w:t>Naturel :</w:t>
            </w:r>
          </w:p>
          <w:p w14:paraId="1C76C973" w14:textId="77777777" w:rsidR="00A251B1" w:rsidRPr="00A251B1" w:rsidRDefault="00A251B1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  <w:r w:rsidRPr="00A251B1">
              <w:rPr>
                <w:rFonts w:ascii="Times New Roman" w:eastAsia="Times" w:hAnsi="Times New Roman" w:cs="Times New Roman"/>
                <w:lang w:eastAsia="fr-FR"/>
              </w:rPr>
              <w:t>Granulométrie :</w:t>
            </w:r>
          </w:p>
          <w:p w14:paraId="4A5AA24E" w14:textId="77777777" w:rsidR="00A251B1" w:rsidRPr="00A251B1" w:rsidRDefault="00A251B1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  <w:r w:rsidRPr="00A251B1">
              <w:rPr>
                <w:rFonts w:ascii="Times New Roman" w:eastAsia="Times" w:hAnsi="Times New Roman" w:cs="Times New Roman"/>
                <w:lang w:eastAsia="fr-FR"/>
              </w:rPr>
              <w:t>Forme des grains :</w:t>
            </w:r>
          </w:p>
          <w:p w14:paraId="1283320B" w14:textId="77777777" w:rsidR="00A251B1" w:rsidRDefault="00A251B1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  <w:r w:rsidRPr="00A251B1">
              <w:rPr>
                <w:rFonts w:ascii="Times New Roman" w:eastAsia="Times" w:hAnsi="Times New Roman" w:cs="Times New Roman"/>
                <w:lang w:eastAsia="fr-FR"/>
              </w:rPr>
              <w:t xml:space="preserve">Autre : </w:t>
            </w:r>
          </w:p>
          <w:p w14:paraId="464EC9E9" w14:textId="77777777" w:rsidR="00A251B1" w:rsidRDefault="00A251B1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</w:p>
          <w:p w14:paraId="66BB9843" w14:textId="77777777" w:rsidR="00A251B1" w:rsidRDefault="00A251B1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</w:p>
          <w:p w14:paraId="6B17A75A" w14:textId="77777777" w:rsidR="00A251B1" w:rsidRDefault="00A251B1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</w:p>
          <w:p w14:paraId="19C50590" w14:textId="18F86D7D" w:rsidR="00A251B1" w:rsidRPr="00A251B1" w:rsidRDefault="00A251B1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</w:p>
        </w:tc>
      </w:tr>
      <w:tr w:rsidR="005D552D" w:rsidRPr="005D552D" w14:paraId="5DE035FE" w14:textId="77777777" w:rsidTr="00A251B1">
        <w:trPr>
          <w:gridAfter w:val="1"/>
          <w:wAfter w:w="9" w:type="dxa"/>
        </w:trPr>
        <w:tc>
          <w:tcPr>
            <w:tcW w:w="1206" w:type="dxa"/>
            <w:vAlign w:val="center"/>
          </w:tcPr>
          <w:p w14:paraId="665E9620" w14:textId="3A2B79B6" w:rsidR="00B156A1" w:rsidRPr="005D552D" w:rsidRDefault="00A251B1" w:rsidP="00D83B5C">
            <w:pPr>
              <w:tabs>
                <w:tab w:val="left" w:leader="dot" w:pos="10065"/>
              </w:tabs>
              <w:spacing w:before="120" w:after="100" w:line="240" w:lineRule="auto"/>
              <w:ind w:left="72"/>
              <w:jc w:val="center"/>
              <w:rPr>
                <w:rFonts w:ascii="Times New Roman" w:eastAsia="Times" w:hAnsi="Times New Roman" w:cs="Times New Roman"/>
                <w:b/>
                <w:lang w:eastAsia="fr-FR"/>
              </w:rPr>
            </w:pPr>
            <w:r>
              <w:rPr>
                <w:rFonts w:ascii="Times New Roman" w:eastAsia="Times" w:hAnsi="Times New Roman" w:cs="Times New Roman"/>
                <w:b/>
                <w:lang w:eastAsia="fr-FR"/>
              </w:rPr>
              <w:lastRenderedPageBreak/>
              <w:t>2.3.1</w:t>
            </w:r>
          </w:p>
        </w:tc>
        <w:tc>
          <w:tcPr>
            <w:tcW w:w="3685" w:type="dxa"/>
            <w:vAlign w:val="center"/>
          </w:tcPr>
          <w:p w14:paraId="41272056" w14:textId="77777777" w:rsidR="00A251B1" w:rsidRDefault="00A251B1" w:rsidP="00A251B1">
            <w:pPr>
              <w:tabs>
                <w:tab w:val="left" w:leader="dot" w:pos="10065"/>
              </w:tabs>
              <w:spacing w:before="120" w:after="100" w:line="240" w:lineRule="auto"/>
              <w:jc w:val="center"/>
              <w:rPr>
                <w:rFonts w:ascii="Times New Roman" w:eastAsia="Times" w:hAnsi="Times New Roman" w:cs="Times New Roman"/>
                <w:b/>
                <w:lang w:eastAsia="fr-FR"/>
              </w:rPr>
            </w:pPr>
          </w:p>
          <w:p w14:paraId="6AC64074" w14:textId="77777777" w:rsidR="00A251B1" w:rsidRDefault="00A251B1" w:rsidP="00A251B1">
            <w:pPr>
              <w:tabs>
                <w:tab w:val="left" w:leader="dot" w:pos="10065"/>
              </w:tabs>
              <w:spacing w:before="120" w:after="100" w:line="240" w:lineRule="auto"/>
              <w:jc w:val="center"/>
              <w:rPr>
                <w:rFonts w:ascii="Times New Roman" w:eastAsia="Times" w:hAnsi="Times New Roman" w:cs="Times New Roman"/>
                <w:b/>
                <w:lang w:eastAsia="fr-FR"/>
              </w:rPr>
            </w:pPr>
          </w:p>
          <w:p w14:paraId="337421D0" w14:textId="0E0BB812" w:rsidR="00A251B1" w:rsidRDefault="00A251B1" w:rsidP="00A251B1">
            <w:pPr>
              <w:tabs>
                <w:tab w:val="left" w:leader="dot" w:pos="10065"/>
              </w:tabs>
              <w:spacing w:before="120" w:after="100" w:line="240" w:lineRule="auto"/>
              <w:jc w:val="center"/>
              <w:rPr>
                <w:rFonts w:ascii="Times New Roman" w:eastAsia="Times" w:hAnsi="Times New Roman" w:cs="Times New Roman"/>
                <w:b/>
                <w:lang w:eastAsia="fr-FR"/>
              </w:rPr>
            </w:pPr>
            <w:r>
              <w:rPr>
                <w:rFonts w:ascii="Times New Roman" w:eastAsia="Times" w:hAnsi="Times New Roman" w:cs="Times New Roman"/>
                <w:b/>
                <w:lang w:eastAsia="fr-FR"/>
              </w:rPr>
              <w:t xml:space="preserve">Equipement pour la pratique du </w:t>
            </w:r>
            <w:proofErr w:type="spellStart"/>
            <w:r>
              <w:rPr>
                <w:rFonts w:ascii="Times New Roman" w:eastAsia="Times" w:hAnsi="Times New Roman" w:cs="Times New Roman"/>
                <w:b/>
                <w:lang w:eastAsia="fr-FR"/>
              </w:rPr>
              <w:t>beach</w:t>
            </w:r>
            <w:proofErr w:type="spellEnd"/>
            <w:r>
              <w:rPr>
                <w:rFonts w:ascii="Times New Roman" w:eastAsia="Times" w:hAnsi="Times New Roman" w:cs="Times New Roman"/>
                <w:b/>
                <w:lang w:eastAsia="fr-FR"/>
              </w:rPr>
              <w:t xml:space="preserve"> volley : Poteau semi fixe</w:t>
            </w:r>
          </w:p>
          <w:p w14:paraId="55B23539" w14:textId="24914B5F" w:rsidR="00A251B1" w:rsidRPr="005D552D" w:rsidRDefault="00A251B1" w:rsidP="00A251B1">
            <w:pPr>
              <w:tabs>
                <w:tab w:val="left" w:leader="dot" w:pos="10065"/>
              </w:tabs>
              <w:spacing w:before="120" w:after="100" w:line="240" w:lineRule="auto"/>
              <w:jc w:val="center"/>
              <w:rPr>
                <w:rFonts w:ascii="Times New Roman" w:eastAsia="Times" w:hAnsi="Times New Roman" w:cs="Times New Roman"/>
                <w:b/>
                <w:lang w:eastAsia="fr-FR"/>
              </w:rPr>
            </w:pPr>
          </w:p>
        </w:tc>
        <w:tc>
          <w:tcPr>
            <w:tcW w:w="737" w:type="dxa"/>
            <w:vAlign w:val="center"/>
          </w:tcPr>
          <w:p w14:paraId="30B09F41" w14:textId="17951422" w:rsidR="00B156A1" w:rsidRPr="005D552D" w:rsidRDefault="00501F4F" w:rsidP="00F22DA6">
            <w:pPr>
              <w:tabs>
                <w:tab w:val="left" w:leader="dot" w:pos="10065"/>
              </w:tabs>
              <w:spacing w:before="120" w:after="100" w:line="240" w:lineRule="auto"/>
              <w:jc w:val="center"/>
              <w:rPr>
                <w:rFonts w:ascii="Times New Roman" w:eastAsia="Times" w:hAnsi="Times New Roman" w:cs="Times New Roman"/>
                <w:b/>
                <w:lang w:eastAsia="fr-FR"/>
              </w:rPr>
            </w:pPr>
            <w:r w:rsidRPr="005D552D">
              <w:rPr>
                <w:rFonts w:ascii="Times New Roman" w:eastAsia="Times" w:hAnsi="Times New Roman" w:cs="Times New Roman"/>
                <w:b/>
                <w:lang w:eastAsia="fr-FR"/>
              </w:rPr>
              <w:t>5</w:t>
            </w:r>
          </w:p>
        </w:tc>
        <w:tc>
          <w:tcPr>
            <w:tcW w:w="2271" w:type="dxa"/>
            <w:gridSpan w:val="2"/>
          </w:tcPr>
          <w:p w14:paraId="02DA4866" w14:textId="77777777" w:rsidR="00B156A1" w:rsidRPr="00A251B1" w:rsidRDefault="00B156A1" w:rsidP="00F22DA6">
            <w:pPr>
              <w:tabs>
                <w:tab w:val="left" w:leader="dot" w:pos="10065"/>
              </w:tabs>
              <w:spacing w:before="120" w:after="100" w:line="240" w:lineRule="auto"/>
              <w:ind w:left="1276" w:hanging="284"/>
              <w:jc w:val="center"/>
              <w:rPr>
                <w:rFonts w:ascii="Times New Roman" w:eastAsia="Times" w:hAnsi="Times New Roman" w:cs="Times New Roman"/>
                <w:lang w:eastAsia="fr-FR"/>
              </w:rPr>
            </w:pPr>
          </w:p>
        </w:tc>
        <w:tc>
          <w:tcPr>
            <w:tcW w:w="2555" w:type="dxa"/>
          </w:tcPr>
          <w:p w14:paraId="0B1824FC" w14:textId="77777777" w:rsidR="00B156A1" w:rsidRPr="00A251B1" w:rsidRDefault="00B156A1" w:rsidP="00F22DA6">
            <w:pPr>
              <w:tabs>
                <w:tab w:val="left" w:leader="dot" w:pos="10065"/>
              </w:tabs>
              <w:spacing w:before="120" w:after="100" w:line="240" w:lineRule="auto"/>
              <w:jc w:val="center"/>
              <w:rPr>
                <w:rFonts w:ascii="Times New Roman" w:eastAsia="Times" w:hAnsi="Times New Roman" w:cs="Times New Roman"/>
                <w:lang w:eastAsia="fr-FR"/>
              </w:rPr>
            </w:pPr>
          </w:p>
        </w:tc>
        <w:tc>
          <w:tcPr>
            <w:tcW w:w="4969" w:type="dxa"/>
          </w:tcPr>
          <w:p w14:paraId="69A7BCFD" w14:textId="77777777" w:rsidR="00B156A1" w:rsidRDefault="00945AD2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  <w:r>
              <w:rPr>
                <w:rFonts w:ascii="Times New Roman" w:eastAsia="Times" w:hAnsi="Times New Roman" w:cs="Times New Roman"/>
                <w:lang w:eastAsia="fr-FR"/>
              </w:rPr>
              <w:t>Traités anti-UV</w:t>
            </w:r>
          </w:p>
          <w:p w14:paraId="2A9F119B" w14:textId="77777777" w:rsidR="00945AD2" w:rsidRDefault="00945AD2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  <w:r>
              <w:rPr>
                <w:rFonts w:ascii="Times New Roman" w:eastAsia="Times" w:hAnsi="Times New Roman" w:cs="Times New Roman"/>
                <w:lang w:eastAsia="fr-FR"/>
              </w:rPr>
              <w:t>Traités anti-corrosion</w:t>
            </w:r>
          </w:p>
          <w:p w14:paraId="571A1E95" w14:textId="13E6FC83" w:rsidR="00D45BE1" w:rsidRDefault="00D45BE1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  <w:r>
              <w:rPr>
                <w:rFonts w:ascii="Times New Roman" w:eastAsia="Times" w:hAnsi="Times New Roman" w:cs="Times New Roman"/>
                <w:lang w:eastAsia="fr-FR"/>
              </w:rPr>
              <w:t>Equipés de protections</w:t>
            </w:r>
          </w:p>
          <w:p w14:paraId="4C9D7D91" w14:textId="77777777" w:rsidR="00945AD2" w:rsidRDefault="00945AD2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  <w:r>
              <w:rPr>
                <w:rFonts w:ascii="Times New Roman" w:eastAsia="Times" w:hAnsi="Times New Roman" w:cs="Times New Roman"/>
                <w:lang w:eastAsia="fr-FR"/>
              </w:rPr>
              <w:t>Hauteur filets réglables pour compétition</w:t>
            </w:r>
          </w:p>
          <w:p w14:paraId="62DE6212" w14:textId="65136FC8" w:rsidR="00945AD2" w:rsidRDefault="00945AD2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  <w:r>
              <w:rPr>
                <w:rFonts w:ascii="Times New Roman" w:eastAsia="Times" w:hAnsi="Times New Roman" w:cs="Times New Roman"/>
                <w:lang w:eastAsia="fr-FR"/>
              </w:rPr>
              <w:t xml:space="preserve">Hauteur filet réglable pour le </w:t>
            </w:r>
            <w:proofErr w:type="spellStart"/>
            <w:r>
              <w:rPr>
                <w:rFonts w:ascii="Times New Roman" w:eastAsia="Times" w:hAnsi="Times New Roman" w:cs="Times New Roman"/>
                <w:lang w:eastAsia="fr-FR"/>
              </w:rPr>
              <w:t>beach</w:t>
            </w:r>
            <w:proofErr w:type="spellEnd"/>
            <w:r>
              <w:rPr>
                <w:rFonts w:ascii="Times New Roman" w:eastAsia="Times" w:hAnsi="Times New Roman" w:cs="Times New Roman"/>
                <w:lang w:eastAsia="fr-FR"/>
              </w:rPr>
              <w:t xml:space="preserve"> tennis</w:t>
            </w:r>
          </w:p>
          <w:p w14:paraId="4E0C3961" w14:textId="5283BA43" w:rsidR="00945AD2" w:rsidRDefault="00945AD2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  <w:r>
              <w:rPr>
                <w:rFonts w:ascii="Times New Roman" w:eastAsia="Times" w:hAnsi="Times New Roman" w:cs="Times New Roman"/>
                <w:lang w:eastAsia="fr-FR"/>
              </w:rPr>
              <w:t>Démontables</w:t>
            </w:r>
          </w:p>
          <w:p w14:paraId="27EA5529" w14:textId="77777777" w:rsidR="00945AD2" w:rsidRDefault="00945AD2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  <w:r>
              <w:rPr>
                <w:rFonts w:ascii="Times New Roman" w:eastAsia="Times" w:hAnsi="Times New Roman" w:cs="Times New Roman"/>
                <w:lang w:eastAsia="fr-FR"/>
              </w:rPr>
              <w:t>Platine et fourreau</w:t>
            </w:r>
          </w:p>
          <w:p w14:paraId="6FAB7B6B" w14:textId="77777777" w:rsidR="00945AD2" w:rsidRDefault="00945AD2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  <w:r>
              <w:rPr>
                <w:rFonts w:ascii="Times New Roman" w:eastAsia="Times" w:hAnsi="Times New Roman" w:cs="Times New Roman"/>
                <w:lang w:eastAsia="fr-FR"/>
              </w:rPr>
              <w:t>Signalétique et protection du fourreau</w:t>
            </w:r>
          </w:p>
          <w:p w14:paraId="5116BAA1" w14:textId="77777777" w:rsidR="00945AD2" w:rsidRDefault="00945AD2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</w:p>
          <w:p w14:paraId="2FBC826F" w14:textId="77777777" w:rsidR="00945AD2" w:rsidRDefault="00945AD2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</w:p>
          <w:p w14:paraId="79E83E08" w14:textId="77777777" w:rsidR="00945AD2" w:rsidRDefault="00945AD2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</w:p>
          <w:p w14:paraId="384F864E" w14:textId="151AB966" w:rsidR="00945AD2" w:rsidRPr="00A251B1" w:rsidRDefault="00945AD2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</w:p>
        </w:tc>
      </w:tr>
      <w:tr w:rsidR="0027330B" w:rsidRPr="005D552D" w14:paraId="5578E42C" w14:textId="77777777" w:rsidTr="005D552D">
        <w:trPr>
          <w:gridAfter w:val="1"/>
          <w:wAfter w:w="9" w:type="dxa"/>
        </w:trPr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B3B231" w14:textId="77777777" w:rsidR="0027330B" w:rsidRPr="005D552D" w:rsidRDefault="0027330B" w:rsidP="0027330B">
            <w:pPr>
              <w:tabs>
                <w:tab w:val="left" w:leader="dot" w:pos="10065"/>
              </w:tabs>
              <w:spacing w:before="120" w:after="100" w:line="240" w:lineRule="auto"/>
              <w:ind w:left="72"/>
              <w:rPr>
                <w:rFonts w:ascii="Times New Roman" w:eastAsia="Times" w:hAnsi="Times New Roman" w:cs="Times New Roman"/>
                <w:sz w:val="16"/>
                <w:szCs w:val="20"/>
                <w:lang w:eastAsia="fr-FR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AC7E695" w14:textId="77777777" w:rsidR="0027330B" w:rsidRPr="005D552D" w:rsidRDefault="0027330B" w:rsidP="0027330B">
            <w:pPr>
              <w:tabs>
                <w:tab w:val="left" w:leader="dot" w:pos="10065"/>
              </w:tabs>
              <w:spacing w:before="120" w:after="100" w:line="240" w:lineRule="auto"/>
              <w:jc w:val="right"/>
              <w:rPr>
                <w:rFonts w:ascii="Times New Roman" w:eastAsia="Times" w:hAnsi="Times New Roman" w:cs="Times New Roman"/>
                <w:b/>
                <w:sz w:val="16"/>
                <w:szCs w:val="20"/>
                <w:u w:val="single"/>
                <w:lang w:eastAsia="fr-FR"/>
              </w:rPr>
            </w:pPr>
            <w:r w:rsidRPr="005D552D">
              <w:rPr>
                <w:rFonts w:ascii="Times New Roman" w:eastAsia="Times" w:hAnsi="Times New Roman" w:cs="Times New Roman"/>
                <w:b/>
                <w:sz w:val="24"/>
                <w:szCs w:val="20"/>
                <w:u w:val="single"/>
                <w:lang w:eastAsia="fr-FR"/>
              </w:rPr>
              <w:t>Total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A15F" w14:textId="6544166C" w:rsidR="0027330B" w:rsidRPr="005D552D" w:rsidRDefault="00256442" w:rsidP="0027330B">
            <w:pPr>
              <w:tabs>
                <w:tab w:val="left" w:leader="dot" w:pos="10065"/>
              </w:tabs>
              <w:spacing w:before="120" w:after="100" w:line="240" w:lineRule="auto"/>
              <w:jc w:val="center"/>
              <w:rPr>
                <w:rFonts w:ascii="Times New Roman" w:eastAsia="Times" w:hAnsi="Times New Roman" w:cs="Times New Roman"/>
                <w:sz w:val="16"/>
                <w:szCs w:val="20"/>
                <w:lang w:eastAsia="fr-FR"/>
              </w:rPr>
            </w:pPr>
            <w:r w:rsidRPr="005D552D">
              <w:rPr>
                <w:rFonts w:ascii="Times New Roman" w:eastAsia="Times" w:hAnsi="Times New Roman" w:cs="Times New Roman"/>
                <w:b/>
                <w:sz w:val="24"/>
                <w:szCs w:val="24"/>
                <w:lang w:eastAsia="fr-FR"/>
              </w:rPr>
              <w:t>1</w:t>
            </w:r>
            <w:r w:rsidR="00A251B1">
              <w:rPr>
                <w:rFonts w:ascii="Times New Roman" w:eastAsia="Times" w:hAnsi="Times New Roman" w:cs="Times New Roman"/>
                <w:b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16C78AD" w14:textId="77777777" w:rsidR="0027330B" w:rsidRPr="005D552D" w:rsidRDefault="0027330B" w:rsidP="0027330B">
            <w:pPr>
              <w:tabs>
                <w:tab w:val="left" w:leader="dot" w:pos="10065"/>
              </w:tabs>
              <w:spacing w:before="120" w:after="100" w:line="240" w:lineRule="auto"/>
              <w:ind w:left="1276" w:hanging="284"/>
              <w:jc w:val="center"/>
              <w:rPr>
                <w:rFonts w:ascii="Times New Roman" w:eastAsia="Times" w:hAnsi="Times New Roman" w:cs="Times New Roman"/>
                <w:sz w:val="28"/>
                <w:szCs w:val="20"/>
                <w:lang w:eastAsia="fr-FR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E6368" w14:textId="77777777" w:rsidR="0027330B" w:rsidRPr="005D552D" w:rsidRDefault="0027330B" w:rsidP="0027330B">
            <w:pPr>
              <w:tabs>
                <w:tab w:val="left" w:leader="dot" w:pos="10065"/>
              </w:tabs>
              <w:spacing w:before="120" w:after="100" w:line="240" w:lineRule="auto"/>
              <w:ind w:left="1276" w:hanging="284"/>
              <w:jc w:val="center"/>
              <w:rPr>
                <w:rFonts w:ascii="Times New Roman" w:eastAsia="Times" w:hAnsi="Times New Roman" w:cs="Times New Roman"/>
                <w:sz w:val="28"/>
                <w:szCs w:val="20"/>
                <w:lang w:eastAsia="fr-FR"/>
              </w:rPr>
            </w:pP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86F76" w14:textId="77777777" w:rsidR="0027330B" w:rsidRPr="005D552D" w:rsidRDefault="0027330B" w:rsidP="0027330B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sz w:val="28"/>
                <w:szCs w:val="20"/>
                <w:lang w:eastAsia="fr-FR"/>
              </w:rPr>
            </w:pPr>
          </w:p>
        </w:tc>
      </w:tr>
    </w:tbl>
    <w:p w14:paraId="19D651D1" w14:textId="77777777" w:rsidR="0027330B" w:rsidRPr="005D552D" w:rsidRDefault="0027330B" w:rsidP="00273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815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39"/>
        <w:gridCol w:w="412"/>
      </w:tblGrid>
      <w:tr w:rsidR="0027330B" w:rsidRPr="0027330B" w14:paraId="3E84912A" w14:textId="77777777" w:rsidTr="005D552D">
        <w:tc>
          <w:tcPr>
            <w:tcW w:w="77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0D6CA2" w14:textId="77777777" w:rsidR="0027330B" w:rsidRPr="005D552D" w:rsidRDefault="0027330B" w:rsidP="0027330B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sz w:val="28"/>
                <w:szCs w:val="20"/>
                <w:lang w:eastAsia="fr-FR"/>
              </w:rPr>
            </w:pPr>
            <w:r w:rsidRPr="005D552D"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  <w:t>Nombre d’articles du CCTP demandés et mentionnés au présent tableau </w:t>
            </w:r>
            <w:r w:rsidRPr="005D552D">
              <w:rPr>
                <w:rFonts w:ascii="Times New Roman" w:eastAsia="Times" w:hAnsi="Times New Roman" w:cs="Times New Roman"/>
                <w:sz w:val="24"/>
                <w:szCs w:val="20"/>
                <w:lang w:eastAsia="fr-FR"/>
              </w:rPr>
              <w:t>: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50C" w14:textId="771D991F" w:rsidR="0027330B" w:rsidRPr="00335972" w:rsidRDefault="00A251B1" w:rsidP="00A8356B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b/>
                <w:sz w:val="24"/>
                <w:szCs w:val="24"/>
                <w:lang w:eastAsia="fr-FR"/>
              </w:rPr>
            </w:pPr>
            <w:r>
              <w:rPr>
                <w:rFonts w:ascii="Times New Roman" w:eastAsia="Times" w:hAnsi="Times New Roman" w:cs="Times New Roman"/>
                <w:b/>
                <w:sz w:val="28"/>
                <w:szCs w:val="20"/>
                <w:lang w:eastAsia="fr-FR"/>
              </w:rPr>
              <w:t>2</w:t>
            </w:r>
          </w:p>
        </w:tc>
      </w:tr>
    </w:tbl>
    <w:p w14:paraId="7EE293CA" w14:textId="77777777" w:rsidR="0027330B" w:rsidRPr="0027330B" w:rsidRDefault="0027330B" w:rsidP="0027330B">
      <w:pPr>
        <w:tabs>
          <w:tab w:val="left" w:leader="dot" w:pos="10065"/>
        </w:tabs>
        <w:spacing w:after="0" w:line="240" w:lineRule="auto"/>
        <w:ind w:left="1276" w:hanging="284"/>
        <w:jc w:val="center"/>
        <w:rPr>
          <w:rFonts w:ascii="Times New Roman" w:eastAsia="Times" w:hAnsi="Times New Roman" w:cs="Times New Roman"/>
          <w:sz w:val="24"/>
          <w:szCs w:val="20"/>
          <w:lang w:eastAsia="fr-FR"/>
        </w:rPr>
      </w:pPr>
    </w:p>
    <w:p w14:paraId="49A8CAA4" w14:textId="77777777" w:rsidR="009C5E53" w:rsidRDefault="009C5E53"/>
    <w:sectPr w:rsidR="009C5E53" w:rsidSect="0027330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30B"/>
    <w:rsid w:val="0006532E"/>
    <w:rsid w:val="000B54AA"/>
    <w:rsid w:val="000B6075"/>
    <w:rsid w:val="00104100"/>
    <w:rsid w:val="0013258A"/>
    <w:rsid w:val="001F7690"/>
    <w:rsid w:val="00202EC5"/>
    <w:rsid w:val="00256442"/>
    <w:rsid w:val="0027330B"/>
    <w:rsid w:val="0027681F"/>
    <w:rsid w:val="002F6210"/>
    <w:rsid w:val="00335972"/>
    <w:rsid w:val="00381C70"/>
    <w:rsid w:val="003E623B"/>
    <w:rsid w:val="0041483D"/>
    <w:rsid w:val="004224AC"/>
    <w:rsid w:val="00431453"/>
    <w:rsid w:val="004A4711"/>
    <w:rsid w:val="00501F4F"/>
    <w:rsid w:val="005077BF"/>
    <w:rsid w:val="00542DFC"/>
    <w:rsid w:val="0054658A"/>
    <w:rsid w:val="00552F6F"/>
    <w:rsid w:val="00563F0C"/>
    <w:rsid w:val="00565713"/>
    <w:rsid w:val="005A0203"/>
    <w:rsid w:val="005C637F"/>
    <w:rsid w:val="005D552D"/>
    <w:rsid w:val="006118DA"/>
    <w:rsid w:val="00650ADC"/>
    <w:rsid w:val="00675ADD"/>
    <w:rsid w:val="00677EDB"/>
    <w:rsid w:val="006C3E93"/>
    <w:rsid w:val="006D36CC"/>
    <w:rsid w:val="00710BA4"/>
    <w:rsid w:val="00761965"/>
    <w:rsid w:val="007B214D"/>
    <w:rsid w:val="007D049E"/>
    <w:rsid w:val="0086693A"/>
    <w:rsid w:val="008B7BB6"/>
    <w:rsid w:val="00945AD2"/>
    <w:rsid w:val="009816A6"/>
    <w:rsid w:val="009C5E53"/>
    <w:rsid w:val="009E6586"/>
    <w:rsid w:val="00A251B1"/>
    <w:rsid w:val="00A4762E"/>
    <w:rsid w:val="00A8356B"/>
    <w:rsid w:val="00A921A2"/>
    <w:rsid w:val="00B00C76"/>
    <w:rsid w:val="00B156A1"/>
    <w:rsid w:val="00B27057"/>
    <w:rsid w:val="00C155A5"/>
    <w:rsid w:val="00C26A60"/>
    <w:rsid w:val="00CE67E4"/>
    <w:rsid w:val="00D45BE1"/>
    <w:rsid w:val="00D83B5C"/>
    <w:rsid w:val="00E13492"/>
    <w:rsid w:val="00E67685"/>
    <w:rsid w:val="00E76C16"/>
    <w:rsid w:val="00F22DA6"/>
    <w:rsid w:val="00F706CD"/>
    <w:rsid w:val="00FC03F6"/>
    <w:rsid w:val="00FC3D04"/>
    <w:rsid w:val="00FD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0E955"/>
  <w15:chartTrackingRefBased/>
  <w15:docId w15:val="{282517DC-163B-4AE8-8F61-9D9DD6E6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F706C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706C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F706C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706C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706CD"/>
    <w:rPr>
      <w:b/>
      <w:bCs/>
      <w:sz w:val="20"/>
      <w:szCs w:val="20"/>
    </w:rPr>
  </w:style>
  <w:style w:type="character" w:styleId="Mention">
    <w:name w:val="Mention"/>
    <w:basedOn w:val="Policepardfaut"/>
    <w:uiPriority w:val="99"/>
    <w:unhideWhenUsed/>
    <w:rsid w:val="00C155A5"/>
    <w:rPr>
      <w:color w:val="2B579A"/>
      <w:shd w:val="clear" w:color="auto" w:fill="E1DFDD"/>
    </w:rPr>
  </w:style>
  <w:style w:type="paragraph" w:styleId="Rvision">
    <w:name w:val="Revision"/>
    <w:hidden/>
    <w:uiPriority w:val="99"/>
    <w:semiHidden/>
    <w:rsid w:val="00A476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52B4CE7045242A367B48D8BDD3A7A" ma:contentTypeVersion="3" ma:contentTypeDescription="Crée un document." ma:contentTypeScope="" ma:versionID="00d0241fd403a7ab939b8af45440b68e">
  <xsd:schema xmlns:xsd="http://www.w3.org/2001/XMLSchema" xmlns:xs="http://www.w3.org/2001/XMLSchema" xmlns:p="http://schemas.microsoft.com/office/2006/metadata/properties" xmlns:ns2="2d6dbebe-90d3-474d-8533-ba0619fa4c90" targetNamespace="http://schemas.microsoft.com/office/2006/metadata/properties" ma:root="true" ma:fieldsID="d7d59af55b2d78a82f73a68944784432" ns2:_="">
    <xsd:import namespace="2d6dbebe-90d3-474d-8533-ba0619fa4c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dbebe-90d3-474d-8533-ba0619fa4c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CA7108-2362-4B1E-953D-0CF7619C6F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6F4AE2-A817-4C15-A449-BE3EEAB701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345308-40BF-4FA4-8E65-D99651986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6dbebe-90d3-474d-8533-ba0619fa4c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217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BARBAT Yannick</dc:creator>
  <cp:keywords/>
  <dc:description/>
  <cp:lastModifiedBy>VOLAND Laurence</cp:lastModifiedBy>
  <cp:revision>13</cp:revision>
  <dcterms:created xsi:type="dcterms:W3CDTF">2025-12-24T09:36:00Z</dcterms:created>
  <dcterms:modified xsi:type="dcterms:W3CDTF">2026-05-29T07:10:00Z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0x0101007DB52B4CE7045242A367B48D8BDD3A7A</vt:lpwstr>
  </property>
  <property fmtid="{D5CDD505-2E9C-101B-9397-08002B2CF9AE}" pid="3" name="Order">
    <vt:r8>221900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_dlc_DocIdItemGuid">
    <vt:lpwstr>2537539c-ac27-4274-81c5-011df9480c67</vt:lpwstr>
  </property>
  <property fmtid="{D5CDD505-2E9C-101B-9397-08002B2CF9AE}" pid="11" name="MSIP_Label_defa4170-0d19-0005-0004-bc88714345d2_Enabled">
    <vt:lpwstr>true</vt:lpwstr>
  </property>
  <property fmtid="{D5CDD505-2E9C-101B-9397-08002B2CF9AE}" pid="12" name="MSIP_Label_defa4170-0d19-0005-0004-bc88714345d2_SetDate">
    <vt:lpwstr>2026-05-11T14:47:19Z</vt:lpwstr>
  </property>
  <property fmtid="{D5CDD505-2E9C-101B-9397-08002B2CF9AE}" pid="13" name="MSIP_Label_defa4170-0d19-0005-0004-bc88714345d2_Method">
    <vt:lpwstr>Standard</vt:lpwstr>
  </property>
  <property fmtid="{D5CDD505-2E9C-101B-9397-08002B2CF9AE}" pid="14" name="MSIP_Label_defa4170-0d19-0005-0004-bc88714345d2_Name">
    <vt:lpwstr>defa4170-0d19-0005-0004-bc88714345d2</vt:lpwstr>
  </property>
  <property fmtid="{D5CDD505-2E9C-101B-9397-08002B2CF9AE}" pid="15" name="MSIP_Label_defa4170-0d19-0005-0004-bc88714345d2_SiteId">
    <vt:lpwstr>1c80da60-f283-4301-8f60-f64b7f9214c5</vt:lpwstr>
  </property>
  <property fmtid="{D5CDD505-2E9C-101B-9397-08002B2CF9AE}" pid="16" name="MSIP_Label_defa4170-0d19-0005-0004-bc88714345d2_ActionId">
    <vt:lpwstr>409bd9df-1db3-4370-9163-44d9169aa534</vt:lpwstr>
  </property>
  <property fmtid="{D5CDD505-2E9C-101B-9397-08002B2CF9AE}" pid="17" name="MSIP_Label_defa4170-0d19-0005-0004-bc88714345d2_ContentBits">
    <vt:lpwstr>0</vt:lpwstr>
  </property>
  <property fmtid="{D5CDD505-2E9C-101B-9397-08002B2CF9AE}" pid="18" name="MSIP_Label_defa4170-0d19-0005-0004-bc88714345d2_Tag">
    <vt:lpwstr>10, 3, 0, 1</vt:lpwstr>
  </property>
</Properties>
</file>